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Нюренбергский палач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знает, сколько скуки
          <w:br/>
          В искусстве палача!
          <w:br/>
          Не брать бы вовсе в руки
          <w:br/>
          Тяжёлого меча.
          <w:br/>
          И я учипся в школе
          <w:br/>
          В стенах монастыря,
          <w:br/>
          От мудрости и боли
          <w:br/>
          Томительно горя.
          <w:br/>
          Но путь науки строгой
          <w:br/>
          Я в юности отверг,
          <w:br/>
          И вольною дорогой
          <w:br/>
          Пришёл я в Нюренберг.
          <w:br/>
          На площади казнили:
          <w:br/>
          У чьих-то смуглых плеч
          <w:br/>
          В багряно-мглистой пыли
          <w:br/>
          Сверкнул широкий меч.
          <w:br/>
          Меня прельстила алость
          <w:br/>
          Казнящего меча
          <w:br/>
          И томная усталость
          <w:br/>
          Седого палача.
          <w:br/>
          Пришел к нему, учился
          <w:br/>
          Владеть его мечом,
          <w:br/>
          И в дочь его влюбился,
          <w:br/>
          И стал я палачом.
          <w:br/>
          Народною боязнью
          <w:br/>
          Лишённый вольных встреч,
          <w:br/>
          Один пред каждой казнью
          <w:br/>
          Точу мой тёмный меч.
          <w:br/>
          Один взойду на помост
          <w:br/>
          Росистым утром я,
          <w:br/>
          Пока спокоен дома
          <w:br/>
          ??Строгий судия.
          <w:br/>
          Свяжу верёвкой руки
          <w:br/>
          У жертвы палача.
          <w:br/>
          О, сколько тусклой скуки
          <w:br/>
          В сверкании меча!
          <w:br/>
          Удар меча обрушу,
          <w:br/>
          И хрустнут позвонки,
          <w:br/>
          И кто-то бросит душу
          <w:br/>
          В размах моей руки.
          <w:br/>
          И хлынет ток багряный,
          <w:br/>
          И, тяжкий труп влача,
          <w:br/>
          Возникнет кто-то рдяный
          <w:br/>
          И тёмный у меча.
          <w:br/>
          Нe опуская взора,
          <w:br/>
          Пойду неспешно прочь
          <w:br/>
          От скучного позора
          <w:br/>
          В мою дневную ночь.
          <w:br/>
          Сурово хмуря брови,
          <w:br/>
          В окошко постучу,
          <w:br/>
          И дома жажда крови
          <w:br/>
          Приникнет к палачу.
          <w:br/>
          Мой сын покорно ляжет
          <w:br/>
          На узкую скамью.
          <w:br/>
          Опять верёвка свяжет
          <w:br/>
          Тоску мою.
          <w:br/>
          Стенания и слезы, —
          <w:br/>
          Палач — везде палач.
          <w:br/>
          О, скучный плеск берёзы!
          <w:br/>
          О, скучный детский плач!
          <w:br/>
          Кто знает, сколько скуки
          <w:br/>
          В искусстве палача!
          <w:br/>
          Не брать бы вовсе в руки
          <w:br/>
          Тяжёлого меча!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2022-03-19T08:11:24+03:00</dcterms:created>
  <dcterms:modified xsi:type="dcterms:W3CDTF">2022-03-19T08:11:24+03:00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