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бедность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бедность! Ты, от века
          <w:br/>
           Принявшая в опеку
          <w:br/>
           Людей из божьих рук,
          <w:br/>
           Их ввергнув в бездну мук;
          <w:br/>
          <w:br/>
          О призрак чернокрылый,
          <w:br/>
           Кто ходит здесь и там
          <w:br/>
           За нами по пятам
          <w:br/>
           От зыбки до могилы;
          <w:br/>
          <w:br/>
          Кто наши слезы рад
          <w:br/>
           Пить из бездонной чаши,
          <w:br/>
           Кого рыданья наши
          <w:br/>
           Вовек не тяготят;
          <w:br/>
          <w:br/>
          О беспощадно злая
          <w:br/>
           Мать древнего греха,
          <w:br/>
           Я в зеркале стиха
          <w:br/>
           Твой образ выставляю,
          <w:br/>
          <w:br/>
          Чтоб дрогнул перед ним
          <w:br/>
           Тот, в ком живет упорство
          <w:br/>
           Бок о бок с мыслью черствой
          <w:br/>
           И сердцем ледяным;
          <w:br/>
          <w:br/>
          Чтоб он постиг в смятенье,
          <w:br/>
           Какой ценой всегда
          <w:br/>
           Рождает провиденье
          <w:br/>
           Большие города;
          <w:br/>
          <w:br/>
          Чтоб жалостью любая
          <w:br/>
           Наполнилась душа,
          <w:br/>
           Всем нищим сострадая,
          <w:br/>
           На них теплом дыша;
          <w:br/>
          <w:br/>
          Чтоб, злобный дух утратив,
          <w:br/>
           Не осуждал любой
          <w:br/>
           Своих несчастных братьев,
          <w:br/>
           Отвергнутых судьбой.
          <w:br/>
          <w:br/>
          О бедность! Пусть на свете
          <w:br/>
           Не глохнут песни эти,
          <w:br/>
           Пусть в людях, там и тут,
          <w:br/>
           Сочувствие найдут!
          <w:br/>
          <w:br/>
          Пусть властвуют сердцами,
          <w:br/>
           Гремя, как медный зов,
          <w:br/>
           Руководят борцами
          <w:br/>
           За дело бедняков!
          <w:br/>
          <w:br/>
          Пора, чтоб, приохотив
          <w:br/>
           Мир к истине живой,
          <w:br/>
           Не молкнул голос против
          <w:br/>
           Напасти вековой.
          <w:br/>
          <w:br/>
          Изгнать бы голодуху,
          <w:br/>
           Следы ее заместь
          <w:br/>
           И хлеба дать краюху
          <w:br/>
           Тому, кто хочет есть!
          <w:br/>
          <w:br/>
          Всем странникам усталым,
          <w:br/>
           Взыскующим тепла,
          <w:br/>
           Дать кров и одеялом
          <w:br/>
           Окутать их тела.
          <w:br/>
          <w:br/>
          О зверь освирепелый,
          <w:br/>
           Пора людей простых
          <w:br/>
           Нам вызволить всецело
          <w:br/>
           Из цепких лап твоих!
          <w:br/>
          <w:br/>
          Ах, так или иначе,
          <w:br/>
           Бессилен человек!
          <w:br/>
           Нам с этою задачей
          <w:br/>
           Не справиться вовек!
          <w:br/>
          <w:br/>
          Как мы б ни хлопотали,
          <w:br/>
           Чтобы уменьшить зло,
          <w:br/>
           Нам преуспеть едва ли;
          <w:br/>
           Растет невзгод число!
          <w:br/>
          <w:br/>
          И столько испытаний
          <w:br/>
           И столько злых обид
          <w:br/>
           Страдальцам средь скитаний
          <w:br/>
           Бесплодных предстоит,
          <w:br/>
          <w:br/>
          Что ищем неизбежно
          <w:br/>
           Для жалоб мир иной,
          <w:br/>
           Не слишком безнадежный,
          <w:br/>
           Как этот шар земной.
          <w:br/>
          <w:br/>
          <em>Перевод — Д. Бродского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2022-04-21T11:41:45+03:00</dcterms:created>
  <dcterms:modified xsi:type="dcterms:W3CDTF">2022-04-21T11:41:45+03:00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