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ветром зыблемая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ветром зыблемая тень —
          <w:br/>
           Не верьте лести.
          <w:br/>
           Покуда вы — лишь дальний день,
          <w:br/>
           Лишь весть о вести.
          <w:br/>
          <w:br/>
          Вы тщитесь — как бы почудней,
          <w:br/>
           В угоду моде.
          <w:br/>
           Вас нет. Вы нищенки бедней.
          <w:br/>
           Вы — нечто вроде.
          <w:br/>
          <w:br/>
          Вы про себя: судьба, судьбе,
          <w:br/>
           Судьбы, судьбою…
          <w:br/>
           Нет, вы забудьте о себе,
          <w:br/>
           Чтоб стать собою.
          <w:br/>
          <w:br/>
          Иначе будет все не впрок
          <w:br/>
           И зря и втуне.
          <w:br/>
           Покуда блеск натужных строк —
          <w:br/>
           Лишь блеск латуни.
          <w:br/>
          <w:br/>
          Ваш стих — сердец не веселит,
          <w:br/>
           Не жжет, не мучит.
          <w:br/>
           Как серый цвет могильных плит,
          <w:br/>
           Он им наскучит.
          <w:br/>
          <w:br/>
          Вам надо все перечеркнуть,
          <w:br/>
           Начать сначала.
          <w:br/>
           Отправьтесь в путь, в нелегкий путь,
          <w:br/>
           В путь — от причала.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2022-04-23T18:55:32+03:00</dcterms:created>
  <dcterms:modified xsi:type="dcterms:W3CDTF">2022-04-23T18:55:32+03:00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