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возвратись, любви прекрасное мгновенье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возвратись, любви прекрасное мгновенье,
          <w:br/>
           О, исцели тоскующую грудь,
          <w:br/>
           Дай тихо, свято, радостно дохнуть
          <w:br/>
           Восторгом чистым неземного упоенья.
          <w:br/>
          <w:br/>
          Минуты чудные живого наслажденья:
          <w:br/>
           Влюбленных душ безмолвный разговор,
          <w:br/>
           И поцелуй, и неги полный взор,
          <w:br/>
           И мира дольнего прекрасное забвенье.
          <w:br/>
          <w:br/>
          Я отвыкал от вас — и тьма на ум ложилась,
          <w:br/>
           И сердце сохло в душной пустоте,
          <w:br/>
           И замирала жизнь в бесцельной суете,
          <w:br/>
           И скука надо мной тяжелая носилась.
          <w:br/>
          <w:br/>
          Теперь опять ко мне, сдружись с моей душою,
          <w:br/>
           Знакомый рай святой любви моей,
          <w:br/>
           Я выплакал тебя бесцветных дней
          <w:br/>
           Несносной, длинною и скучной чередою.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2022-04-22T09:10:31+03:00</dcterms:created>
  <dcterms:modified xsi:type="dcterms:W3CDTF">2022-04-22T09:10:31+03:00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