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"О, еще с тобой случится..."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еще с тобой случится
          <w:br/>
          всё - и молодость твоя.
          <w:br/>
          Когда спросишь: "Кто стучится?"
          <w:br/>
          Я отвечу: "Это я!"
          <w:br/>
          <w:br/>
          Это я! Ах, поскорее
          <w:br/>
          выслушай и отвори.
          <w:br/>
          Стихнули и постарели
          <w:br/>
          плечи бедные твои.
          <w:br/>
          <w:br/>
          Я нашла тебе собрата -
          <w:br/>
          листик с веточки одной.
          <w:br/>
          Как же ты стареть собрался,
          <w:br/>
          не советуясь со мной!
          <w:br/>
          <w:br/>
          Ах, да вовсе не за этим
          <w:br/>
          я пришла сюда одна.
          <w:br/>
          Это я - ты не заметил.
          <w:br/>
          Это я, а не она.
          <w:br/>
          <w:br/>
          Над примятою постелью,
          <w:br/>
          в сумраке и тишине,
          <w:br/>
          я оранжевой пастелью
          <w:br/>
          рисовала на стене.
          <w:br/>
          <w:br/>
          Рисовала сад с травою,
          <w:br/>
          человечка с головой,
          <w:br/>
          чтобы ты спросил с тревогой:
          <w:br/>
          "Это кто еще такой?"
          <w:br/>
          <w:br/>
          Я отвечу тебе строго:
          <w:br/>
          "Это я, не спорь со мной.
          <w:br/>
          Это я - смешной и стройный
          <w:br/>
          человечек с головой".
          <w:br/>
          <w:br/>
          Поиграем в эту шалость
          <w:br/>
          и расплачемся над ней.
          <w:br/>
          Позабудем мою жалость,
          <w:br/>
          жалость к старости твоей.
          <w:br/>
          <w:br/>
          Чтоб ты слушал и смирялся,
          <w:br/>
          становился молодой,
          <w:br/>
          чтобы плакал и смеялся
          <w:br/>
          человечек с головой.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2021-11-11T05:12:32+03:00</dcterms:created>
  <dcterms:modified xsi:type="dcterms:W3CDTF">2021-11-11T05:12:32+03:00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