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эти вечера в Политехническом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эти вечера в Политехническом!
          <w:br/>
           Сижу, внимая каждому стиху.
          <w:br/>
           Трибуна в четком свете электрическом,
          <w:br/>
           Я ж на галерке где-то, наверху.
          <w:br/>
          <w:br/>
          Потом опять толкучка гардеробная.
          <w:br/>
           Протискиваюсь, взяв свою шинель.
          <w:br/>
           Москва большая, тихая, сугробная,-
          <w:br/>
           Едва-едва окончилась метель.
          <w:br/>
          <w:br/>
          Иду один, шепчу стихи нечаянно,
          <w:br/>
           Счастливый, средь полночной тишины.
          <w:br/>
           Еще и ни строки не напечатано,
          <w:br/>
           И нет еще ни дома, ни жены.
          <w:br/>
          <w:br/>
          И все, что я в полях холодных выносил,
          <w:br/>
           И все, что людям высказать хочу,
          <w:br/>
           И жизнь моя реальная, и вымысел,
          <w:br/>
           И дальняя дорога — по плечу!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2022-04-22T17:13:27+03:00</dcterms:created>
  <dcterms:modified xsi:type="dcterms:W3CDTF">2022-04-22T17:13:27+03:00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