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грех желать возврата
          <w:br/>
          Неясной веры детских дней.
          <w:br/>
          Нам не страшна ее утрата,
          <w:br/>
          Не жаль пройденных ступеней.
          <w:br/>
          <w:br/>
          Мечтать ли нам о повтореньях?
          <w:br/>
          Иной мы жаждем высоты.
          <w:br/>
          Для нас - в слияньях и сплетеньях
          <w:br/>
          Есть откровенья простоты.
          <w:br/>
          <w:br/>
          Отдайся новым созерцаньям,
          <w:br/>
          О том, что было - не грусти,
          <w:br/>
          И к вере истинной - со знаньем -
          <w:br/>
          Ищи бесстрашного пути.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2021-11-10T14:09:31+03:00</dcterms:created>
  <dcterms:modified xsi:type="dcterms:W3CDTF">2021-11-10T14:09:31+03:00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