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деньги, деньги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деньги, деньги! Для чего
          <w:br/>
           Вы не всегда в моем кармане?
          <w:br/>
           Теперь Христово рождество
          <w:br/>
           И веселятся христиане;
          <w:br/>
           А я один, я чужд всего,
          <w:br/>
           Что мне надежды обещали:
          <w:br/>
           Мои мечты — мечты печали,
          <w:br/>
           Мои финансы — ничего!
          <w:br/>
          <w:br/>
          Туда, туда, к Петрову граду
          <w:br/>
           Я полетел бы: мне мила
          <w:br/>
           Страна, где первую награду
          <w:br/>
           Мне муза пылкая дала;
          <w:br/>
           Но что не можно, то не можно!
          <w:br/>
           Без денег, радости людей,
          <w:br/>
           Здесь не дадут мне подорожной,
          <w:br/>
           А на дороге лошадей.
          <w:br/>
          <w:br/>
          Так ратник в поле боевом
          <w:br/>
           Свою судьбину проклинает,
          <w:br/>
           Когда разбитое врагом
          <w:br/>
           Копье последнее бросает:
          <w:br/>
           Его руке не взять венца,
          <w:br/>
           Ему не славиться войною,
          <w:br/>
           Он смотрит вдаль — и взор бойца
          <w:br/>
           Сверкает первою слезою.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2022-04-22T01:08:14+03:00</dcterms:created>
  <dcterms:modified xsi:type="dcterms:W3CDTF">2022-04-22T01:08:14+03:00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