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дитя, живое сердце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дитя, живое сердце
          <w:br/>
           Ты за мячик приняла:
          <w:br/>
           Этим мячиком играешь,
          <w:br/>
           Беззаботно весела.
          <w:br/>
          <w:br/>
          Ты, резвясь, кидаешь сердце
          <w:br/>
           То к лазури, то во прах
          <w:br/>
           С тем же хохотом беспечным
          <w:br/>
           На пленительных устах.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2022-04-22T17:11:06+03:00</dcterms:created>
  <dcterms:modified xsi:type="dcterms:W3CDTF">2022-04-22T17:11:06+03:00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