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зритель, ты бывал в Тбилиси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зритель, ты бывал в Тбилиси?
          <w:br/>
          Там в пору наших холодов
          <w:br/>
          цветут растения в теплице
          <w:br/>
          проспектов, улиц и садов.
          <w:br/>
          <w:br/>
          Там ты найдешь друзей надежных.
          <w:br/>
          Пусть дружба их тебя хранит.
          <w:br/>
          Там жил да был один Художник,
          <w:br/>
          который всех благодарит
          <w:br/>
          за благосклонное внимание…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2022-03-17T14:12:59+03:00</dcterms:created>
  <dcterms:modified xsi:type="dcterms:W3CDTF">2022-03-17T14:12:59+03:00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