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последнем рязанском князе Иване Ивановиче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 вы, струночки — многозвончаты!
          <w:br/>
          Балалаечка — многознаечка!
          <w:br/>
          Уж ты спой нам весело
          <w:br/>
          Свою песенку,
          <w:br/>
          Спой нам нонче ты, нонче ты, нонче ты…
          <w:br/>
          Как рязанский князь под замком сидит,
          <w:br/>
          Под замком сидит, на Москву глядит,
          <w:br/>
          Думу думает, вспоминает он,
          <w:br/>
          Как людьми московскими без вины полонен,
          <w:br/>
          Как его по улицам вели давеча,
          <w:br/>
          Природного князя, Святославича,
          <w:br/>
          Как глядел на него московский народ,
          <w:br/>
          Провожал, смеясь, от Калужских ворот.
          <w:br/>
          А ему, князю, подобает честь:
          <w:br/>
          В старшинстве своем на злат-стол воссесть.
          <w:br/>
          Вот в венце он горит, а кругом — лучи!
          <w:br/>
          Поклоняются князья — Мономаховичи.
          <w:br/>
          По и тех любить всей душой он рад,
          <w:br/>
          В племени Рюрика всем старший брат.
          <w:br/>
          Вот он кликнет клич, кто горазд воевать!
          <w:br/>
          Па коне он сам поведет свою рать
          <w:br/>
          Па Свею, на Литву, на поганый Крым…
          <w:br/>
          (А не хочет кто, отъезжай к другим!)
          <w:br/>
          Споют гусляры про славную брань,
          <w:br/>
          Потешат, прославят древнюю Рязань.
          <w:br/>
          Но кругом темно — тишина, —
          <w:br/>
          За решеткой в окно Москва видна,
          <w:br/>
          Не услышит никто удалый клич,
          <w:br/>
          За замком сидит последний Ольгович.
          <w:br/>
          Поведут его, жди, середи воров
          <w:br/>
          На злую казнь на кремлевский ров.
          <w:br/>
          Ой вы, струночки — многозвончаты!
          <w:br/>
          Ой подруженька — многознаечка!
          <w:br/>
          Спой нам нонче ты, спой нам нонче ты,
          <w:br/>
          Балалаечка!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2022-03-18T10:45:21+03:00</dcterms:created>
  <dcterms:modified xsi:type="dcterms:W3CDTF">2022-03-18T10:45:21+03:00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