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свободных людях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настоящему свободен только тот,
          <w:br/>
           Кто против кривды выступает смело!
          <w:br/>
           Кто свой худой залатанный живот,
          <w:br/>
           Готов отдать за праведное дело!
          <w:br/>
          <w:br/>
          По настоящему свободен тот из нас,
          <w:br/>
           Кто не подвластен рамкам и союзам.
          <w:br/>
           Кто не стремиться оседлать Парнас,
          <w:br/>
           Проевши плешь издателям и музам.
          <w:br/>
          <w:br/>
          Во истину свободный человек
          <w:br/>
           Не ищет места средь толпы убогих,
          <w:br/>
           Тропой проторенной плетущихся, калек,
          <w:br/>
           Он алчет трав нехоженой дороги.
          <w:br/>
          <w:br/>
          Свободным хочешь стать — презрей доход.
          <w:br/>
           Брось в пропасть лавров тлен и прах кумиров!
          <w:br/>
           И не гадай, отправившись в поход,
          <w:br/>
           Грязь ждет тебя, или лампада с миррой.
          <w:br/>
          <w:br/>
          Свободным называют лишь того,
          <w:br/>
           Кто верует в любовь — души отраду!
          <w:br/>
           И кроме этой веры ничего,
          <w:br/>
           Из высших благ не требует в награду…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2022-04-21T13:36:09+03:00</dcterms:created>
  <dcterms:modified xsi:type="dcterms:W3CDTF">2022-04-21T13:36:09+03:00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