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том, как Клим Петрович добивался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trong>О том, как Клим Петрович добивался, чтоб его цеху присвоили звание «Цеха коммунистического труда», и не добившись этого — запил</strong>
          <w:br/>
          <w:br/>
          …Все смеются на бюро:
          <w:br/>
           «Ты ж, как витязь —
          <w:br/>
           И жилплощадь, и получка по-царски!»
          <w:br/>
           Ну, а я им:
          <w:br/>
           «Извините, подвиньтесь!
          <w:br/>
           Я ж за правду хлопочу, не за цацки!
          <w:br/>
          <w:br/>
          Как хотите — на доске ль, на бумаге ль,
          <w:br/>
           Цельным цехом отмечайте, не лично.
          <w:br/>
           Мы ж работаем на весь наш соцлагерь,
          <w:br/>
           Мы ж продукцию даем на отлично!
          <w:br/>
          <w:br/>
          И совсем мне,- говорю,- не до смеху,
          <w:br/>
           Это чье ж,- говорю,- указанье,
          <w:br/>
           Чтоб такому выдающемуся цеху
          <w:br/>
           Не присваивать почетное званье?!»
          <w:br/>
          <w:br/>
          А мне говорят,
          <w:br/>
           (Все друзья говорят —
          <w:br/>
           И Фрол, и Пахомов с Тонькою)
          <w:br/>
           — «Никак,- говорят,- нельзя,- говорят —
          <w:br/>
           Уж больно тут дело тонкое!»
          <w:br/>
          <w:br/>
          А я говорю (матком говорю!),
          <w:br/>
           Пойду, — говорю,- в обком,- говорю!
          <w:br/>
           А в обкоме мне все то же:
          <w:br/>
           — Не суйся!
          <w:br/>
           Не долдонь, как пономарь, поминанье.
          <w:br/>
          <w:br/>
          Ты ж партейный человек, а не зюзя,
          <w:br/>
           Должен, все ж таки, иметь пониманье!
          <w:br/>
           Мало, что ли, пресса ихняя треплет
          <w:br/>
           Все, что делается в нашенском доме?
          <w:br/>
          <w:br/>
          Скажешь — дремлет Пентагон?
          <w:br/>
           Нет, не дремлет!
          <w:br/>
           Он не дремлет, мать его, он на стреме!
          <w:br/>
           Как завелся я тут с пол-оборота:
          <w:br/>
           — Так и будем сачковать?!
          <w:br/>
           Так и будем?!
          <w:br/>
          <w:br/>
          Мы же в счет восьмидесятого года
          <w:br/>
           Выдаем свою продукцию людям!
          <w:br/>
           А мне говорят:
          <w:br/>
           — Ты чего,- говорят,-
          <w:br/>
           Орешь, как пастух на выпасе?!
          <w:br/>
           Давай,- говорят,- молчи,- говорят,
          <w:br/>
           Сиди,- говорят,- и не рыпайся!
          <w:br/>
           А я говорю, в тоске говорю:
          <w:br/>
           — Продолжим наш спор в Москве,- говорю!
          <w:br/>
          <w:br/>
          …Проживаюсь я в Москве, как собака.
          <w:br/>
           Отсылает референт к референту:
          <w:br/>
           — Ты и прав,- говорят,- но, однако,
          <w:br/>
           Не подходит это дело к моменту.
          <w:br/>
          <w:br/>
          Ну, а вздумается вашему цеху,
          <w:br/>
           Скажем — встать на юбилейную вахту?
          <w:br/>
           Представляешь сам, какую оценку
          <w:br/>
           Би-Би-Си дадут подобному факту?!
          <w:br/>
          <w:br/>
          Ну, потом — про ордена, про жилплощадь,
          <w:br/>
           А прощаясь, говорят на прощанье:
          <w:br/>
           — Было б в мире положенье попроще,
          <w:br/>
           Мы б охотно вам присвоили званье.
          <w:br/>
          <w:br/>
          А так,- говорят,- ну, ты прав,- говорят,-
          <w:br/>
                           И продукция ваша лучшая!
          <w:br/>
           Но все ж,- говоря,- не  д р а п ,-
          <w:br/>
                                          говорят,-
          <w:br/>
           А проволока колючая!..
          <w:br/>
          <w:br/>
          — Ну, что ж,- говорю,
          <w:br/>
           — Отбой!- говорю.
          <w:br/>
           — Пойду,- говорю,-
          <w:br/>
           В запой,- говорю!
          <w:br/>
          <w:br/>
          Взял — и запил.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2022-04-22T18:11:18+03:00</dcterms:created>
  <dcterms:modified xsi:type="dcterms:W3CDTF">2022-04-22T18:11:18+03:00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