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чем я думаю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чем я думаю? О падающих звездах…
          <w:br/>
           Гляди, вон там одна, беззвучная, как дух,
          <w:br/>
           алмазною стезей прорезывает воздух,
          <w:br/>
           и вот уж путь ее — потух…
          <w:br/>
          <w:br/>
          Не спрашивай меня, куда звезда скатилась.
          <w:br/>
           О, я тебя молю, безмолвствуй, не дыши!
          <w:br/>
           Я чувствую — она лучисто раздробилась
          <w:br/>
           на глубине моей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2022-04-22T19:50:07+03:00</dcterms:created>
  <dcterms:modified xsi:type="dcterms:W3CDTF">2022-04-22T19:50:07+03:00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