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Оба с тобой одиноко-несчастные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Оба с тобой одиноко-несчастные,
          <w:br/>
           Встретясь случайно, мы скоро сошлись;
          <w:br/>
           Слезы, упреки и жалобы страстные
          <w:br/>
           В наших беседах волной полились.
          <w:br/>
           Сладко казалось нам скорбь накипевшую
          <w:br/>
           Другу и брату, любя, изливать;
          <w:br/>
           Ново казалось нам грудь наболевшую
          <w:br/>
           Тихою лаской его врачевать!..
          <w:br/>
           Только недолго нас счастье желанное
          <w:br/>
           Грело в своих благодатных лучах, —
          <w:br/>
           Что-то холодное, что-то нежданное
          <w:br/>
           Брату послышалось в братских речах:
          <w:br/>
           Точно друг другу мы сразу наскучили,
          <w:br/>
           Точно судьба нас в насмешку свела,
          <w:br/>
           Точно друг друга мы только измучили
          <w:br/>
           Повестью наших невзгод без числа…
          <w:br/>
           И разошлись мы со злобой мучительной.
          <w:br/>
           Полно, товарищ, кого тут винить?
          <w:br/>
           Нищий у нищего лепты спасительной
          <w:br/>
           Вздумал, безумный, от горя молить!
          <w:br/>
           Мертвый у мертвого просит лобзания!
          <w:br/>
           Где нам чужие вериги поднять,
          <w:br/>
           Если и личные наши страдания
          <w:br/>
           Нам не дают ни идти, ни дышать!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2022-04-21T20:35:50+03:00</dcterms:created>
  <dcterms:modified xsi:type="dcterms:W3CDTF">2022-04-21T20:35:50+03:00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