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Обещают нам гурий прекрасных в раю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Обещают нам гурий прекрасных в раю,
          <w:br/>
           Но прекраснее та, с кем сегодня я пью.
          <w:br/>
           Издалека лишь бой барабанный приятен, —
          <w:br/>
           Дайте здесь, а посулы я вам подарю.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2022-04-21T21:31:32+03:00</dcterms:created>
  <dcterms:modified xsi:type="dcterms:W3CDTF">2022-04-21T21:31:32+03:00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