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Оборвана цепь жизни молодой,
          <w:br/>
          Окончен путь, бил час, пора домой,
          <w:br/>
          Пора туда, где будущего нет,
          <w:br/>
          Ни прошлого, ни вечности, ни лет;
          <w:br/>
          Где нет ни ожиданий, ни страстей,
          <w:br/>
          Ни горьких слёз, ни славы, ни честей;
          <w:br/>
          Где вспоминанье спит глубоким сном
          <w:br/>
          И сердце в тесном доме гробовом
          <w:br/>
          Не чувствует, что червь его грызёт.
          <w:br/>
          Пора. Устал я от земных забот.
          <w:br/>
          Ужель бездушных удовольствий шум,
          <w:br/>
          Ужели пытки бесполезных дум,
          <w:br/>
          Ужель самолюбивая толпа,
          <w:br/>
          Которая от мудрости глупа,
          <w:br/>
          Ужели дев коварная любовь
          <w:br/>
          Прельстят меня перед кончиной вновь?
          <w:br/>
          Ужели захочу я жить опять,
          <w:br/>
          Чтобы душой по-прежнему страдать
          <w:br/>
          И столько же любить? Всесильный бог,
          <w:br/>
          Ты знал: я долее терпеть не мог.
          <w:br/>
          Пускай меня обхватит целый ад,
          <w:br/>
          Пусть буду мучиться, я рад, я рад,
          <w:br/>
          Хотя бы вдвое против прошлых дней,
          <w:br/>
          Но только дальше, дальше от людей.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2021-11-11T11:28:48+03:00</dcterms:created>
  <dcterms:modified xsi:type="dcterms:W3CDTF">2021-11-11T11:28:48+03:00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