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Обретенный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Заплакал мальчик в темноте,
          <w:br/>
           Среди болот блуждая, —
          <w:br/>
           И тут пред ним отцом родным
          <w:br/>
            Предстал Господь, сияя!
          <w:br/>
          <w:br/>
          И за руку ребенка взял,
          <w:br/>
           И к матери отвел,
          <w:br/>
           Что ночь брела, дитя звала,
          <w:br/>
           Слезами полня дол.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2022-04-22T07:40:41+03:00</dcterms:created>
  <dcterms:modified xsi:type="dcterms:W3CDTF">2022-04-22T07:40:41+03:00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