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Объяснение Деда-Мороза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Я, Дед-Мороз, вношу недолгий
          <w:br/>
           Уют в студеный неуют,
          <w:br/>
           За что у новогодней елки
          <w:br/>
           Меня охотно признают.
          <w:br/>
          <w:br/>
          Вокруг меня скользят девицы,
          <w:br/>
           Мне улыбаясь на бегу.
          <w:br/>
           Их очень много, но влюбиться
          <w:br/>
           Я лишь в Снегурочку могу.
          <w:br/>
          <w:br/>
          Ты вся арктически блистаешь,
          <w:br/>
           Резва, как северный олень,
          <w:br/>
           и артистически растаешь
          <w:br/>
           В Международный женский день.
          <w:br/>
          <w:br/>
          Когда придется расставаться,
          <w:br/>
           Переживем разлуку мы
          <w:br/>
           До новых елочных оваций,
          <w:br/>
           До снежных праздников зимы.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2022-04-22T16:49:51+03:00</dcterms:created>
  <dcterms:modified xsi:type="dcterms:W3CDTF">2022-04-22T16:49:51+03:00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