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Овес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Даль, — как стекло:
          <w:br/>
          Над золотистой нивой —
          <w:br/>
          — Шумит овес…
          <w:br/>
          Всё, всё — прошло!
          <w:br/>
          С души нетерпеливой —
          <w:br/>
          — Слетел вопрос.
          <w:br/>
          Кипят колосья
          <w:br/>
          Над межою тою —
          <w:br/>
          — Как злая шерсть;
          <w:br/>
          Слетает солнце
          <w:br/>
          Краснозолотое —
          <w:br/>
          — В седую персть.
          <w:br/>
          Завеют тени
          <w:br/>
          Призрачного мира —
          <w:br/>
          — Сквозной волной,
          <w:br/>
          Дыша в поля,
          <w:br/>
          Как золотой порфирой —
          <w:br/>
          — Замглеет зной.
          <w:br/>
          Нет — ничего!
          <w:br/>
          И — ничего не будет —
          <w:br/>
          — И ты — умрешь…
          <w:br/>
          И рухнет мир…
          <w:br/>
          И Бог его забудет… —
          <w:br/>
          — Чего ж ты ждешь?
          <w:br/>
          Ось мировую
          <w:br/>
          Время расшатает —
          <w:br/>
          — Потухнет свет.
          <w:br/>
          Во мгле пустой,
          <w:br/>
          Как дым седой, растает, —
          <w:br/>
          — Полет планет.
          <w:br/>
          Росеет луг…
          <w:br/>
          Слетает, холодея, —
          <w:br/>
          — В перловый жар,
          <w:br/>
          Оранжевою
          <w:br/>
          Ржавчиною рдея, —
          <w:br/>
          — Багровый шар.
          <w:br/>
          Пространства гаснут,
          <w:br/>
          Прахом распадаясь; —
          <w:br/>
          — И — я; и — ты…
          <w:br/>
          Там — жизни нет:
          <w:br/>
          Грозят, туда бросаясь, —
          <w:br/>
          — Мои персты.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2022-03-20T04:52:15+03:00</dcterms:created>
  <dcterms:modified xsi:type="dcterms:W3CDTF">2022-03-20T04:52:15+03:00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