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лоне ласкательной неги
          <w:br/>
           Сбрось иго заботы, мой друг!
          <w:br/>
           Здесь всё ненадолго —
          <w:br/>
           Спеши, пока еще время, душистые в поле цветы
          <w:br/>
           Рукою беспечной срывать…
          <w:br/>
          <w:br/>
          Ах! радости смежны с печалью,
          <w:br/>
           Фортуна лелеет тебя,
          <w:br/>
           И злато рекой
          <w:br/>
           Лиется в обитель твою зарею безбедного дня…
          <w:br/>
           Но буря таится во мгле,
          <w:br/>
          <w:br/>
          Ланиты и сердце пылают
          <w:br/>
           Любви сладострастным огнем,
          <w:br/>
           И дева прелестна
          <w:br/>
           Белолилейной рукою на ложе восторгов зовет —
          <w:br/>
           Там чашу Киприде пить в дар.
          <w:br/>
          <w:br/>
          Алмазной клубится струею
          <w:br/>
           Шампанское в кубках златых,
          <w:br/>
           Сонм юношей резвых
          <w:br/>
           С тобою разделят вино и яствы роскошных столов,
          <w:br/>
           И годы как миг пролетят!
          <w:br/>
          <w:br/>
          Но, друг, в упоеньи страшися соделаться жертвой
          <w:br/>
           страстей,
          <w:br/>
           Да гордость с пороком
          <w:br/>
           Тебя не коснется во тьме под видом змеи золотой;
          <w:br/>
           Опасны и взгляды льстецов;
          <w:br/>
           Померкнут, как в сумрак денница,
          <w:br/>
           И мысли довольства собой;
          <w:br/>
           Душа унывает,
          <w:br/>
           Когда не стремимся ко благу прямою и верной стезей,
          <w:br/>
          <w:br/>
          Свобода и совесть твой путь.
          <w:br/>
           Жизнь наша есть искра во мраке —
          <w:br/>
           Пылает душою она,
          <w:br/>
           А разум нас высит
          <w:br/>
           Превыше ничтожных сует к Источнику жизни миров
          <w:br/>
           И прах сотрясает земной!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2022-04-21T20:20:57+03:00</dcterms:created>
  <dcterms:modified xsi:type="dcterms:W3CDTF">2022-04-21T20:20:57+03:00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