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к зубной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завладев моей скулой,
          <w:br/>
           Пронзаешь десны мне иглой,
          <w:br/>
           Сверлишь сверлом, пилишь пилой
          <w:br/>
           Без остановки.
          <w:br/>
           Мечусь, истерзанный и злой,
          <w:br/>
           Как в мышеловке.
          <w:br/>
          <w:br/>
          Так много видим мы забот,
          <w:br/>
           Когда нас лихорадка бьет,
          <w:br/>
           Когда подагра нас грызет
          <w:br/>
           Иль резь в желудке.
          <w:br/>
           А рта боль — предмет острот
          <w:br/>
           И праздной шутки!
          <w:br/>
          <w:br/>
          Бешусь я, исходя слюной,
          <w:br/>
           Ломаю стулья, как шальной,
          <w:br/>
           Когда соседи надо мной
          <w:br/>
           В углу хохочут.
          <w:br/>
           Пускай их бесы бороной
          <w:br/>
           В аду щекочут!
          <w:br/>
          <w:br/>
          Всегда жила со мной беда —
          <w:br/>
           Неурожай, недуг, нужда,
          <w:br/>
           Позор неправого суда,
          <w:br/>
           Долги, убытки…
          <w:br/>
           Но не терпел я никогда
          <w:br/>
           Подобной пытки!
          <w:br/>
          <w:br/>
          И я уверен, что в аду,
          <w:br/>
           Куда по высшему суду
          <w:br/>
           Я непременно попаду
          <w:br/>
           (В том нет сомнений!),
          <w:br/>
           Ты будешь первою в ряду
          <w:br/>
           Моих мучений.
          <w:br/>
          <w:br/>
          О дух раздора и войны,
          <w:br/>
           Что носит имя сатаны
          <w:br/>
           И был низвергнут с вышины
          <w:br/>
           За своеволье,
          <w:br/>
           Казни врагов моей страны
          <w:br/>
           Зубною болью!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2022-04-22T15:44:07+03:00</dcterms:created>
  <dcterms:modified xsi:type="dcterms:W3CDTF">2022-04-22T15:44:07+03:00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