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шотландскому пудингу «Хаггис»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тебе я славлю командира
          <w:br/>
           Всех пудингов горячих мира, —
          <w:br/>
           Могучий Хаггис, полный жира
          <w:br/>
           И требухи.
          <w:br/>
           Строчу, пока мне служит лира,
          <w:br/>
           Тебе стихи.
          <w:br/>
          <w:br/>
          Дородный, плотный, крутобокий,
          <w:br/>
           Ты высишься, как холм далекий,
          <w:br/>
           А под тобой поднос широкий
          <w:br/>
           Чуть не трещит.
          <w:br/>
           Но как твои ласкают соки
          <w:br/>
           Наш аппетит!
          <w:br/>
          <w:br/>
          С полей вернувшись, землеробы,
          <w:br/>
           Сойдясь вокруг твоей особы,
          <w:br/>
           Тебя проворно режут, чтобы
          <w:br/>
           Весь жар и пыл
          <w:br/>
           Твоей дымящейся утробы
          <w:br/>
           На миг не стыл.
          <w:br/>
          <w:br/>
          Теперь доносится до слуха
          <w:br/>
           Стук ложек, звякающих глухо.
          <w:br/>
           Когда ж плотнее станет брюхо,
          <w:br/>
           Чем барабан,
          <w:br/>
           Старик, молясь, гудит, как муха,
          <w:br/>
           От пищи пьян.
          <w:br/>
          <w:br/>
          Кто обожает стол французский —
          <w:br/>
           Рагу и всякие закуски
          <w:br/>
           (Хотя от этакой нагрузки
          <w:br/>
           И свиньям вред),
          <w:br/>
           С презреньем щурит глаз свой узкий
          <w:br/>
           На наш обед.
          <w:br/>
          <w:br/>
          Но — бедный шут! — от пищи жалкой
          <w:br/>
           Его нога не толще палки,
          <w:br/>
           А вместо мускулов — мочалки,
          <w:br/>
           Кулак — орех.
          <w:br/>
           В бою, в горячей перепалке
          <w:br/>
           Он сзади всех.
          <w:br/>
          <w:br/>
          А тот, кому ты служишь пищей,
          <w:br/>
           Согнет подкову в кулачище.
          <w:br/>
           Когда ж в такой руке засвищет
          <w:br/>
           Стальной клинок, —
          <w:br/>
           Врага уносят на кладбище
          <w:br/>
           Без рук, без ног.
          <w:br/>
          <w:br/>
          Молю я Промысел небесный:
          <w:br/>
           И в будний день, и в день воскресный
          <w:br/>
           Нам не давай похлебки пресной,
          <w:br/>
           Яви нам благость
          <w:br/>
           И ниспошли родной, чудесный,
          <w:br/>
           Горячий Хаггис!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2022-04-22T02:36:50+03:00</dcterms:created>
  <dcterms:modified xsi:type="dcterms:W3CDTF">2022-04-22T02:36:50+03:00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