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Один совет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Людей-слонов нередко я встречал,<w:br/> Дивился их чудовищным телам,<w:br/> Но я за человека признавал<w:br/> Лишь человека по его делам.<w:br/><w:br/>Вот, говорят, силач &mdash; железо гнет,<w:br/> Вода проступит там, где он пройдет.<w:br/> Но будь ты слон, а я не признаю,<w:br/> Коль дел твоих &mdash; по горло воробью.<w:br/><w:br/>Пускай на всем, что совершаешь ты,<w:br/> Проступит след душевной чистоты:<w:br/> Ведь сила не во внешности твоей,<w:br/> А только в человечности твоей.<w:br/><w:br/>В твоих делах проявится сама<w:br/> И справедливость твоего ума,<w:br/> И то, что сильным сердцем наделен,<w:br/> Что ты любовью к родине силен.<w:br/><w:br/>Жить бесполезно &#8212; лучше уж не жить,<w:br/> На ровном месте кочкою служить.<w:br/> Свети потомкам нашим, как маяк,<w:br/> Свети, как человек, а не светляк.<w:br/><w:br/>Железо не ржавеет от труда,<w:br/> И глина обожженная тверда,<w:br/> Оценит мужа по делам народ,<w:br/> Героя не забудет никогда.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2022-04-24T03:34:10+03:00</dcterms:created>
  <dcterms:modified xsi:type="dcterms:W3CDTF">2022-04-24T03:34:10+03:00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