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"Однажды ямочку я выкопал в земле..."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ямочку я выкопал в земле,
          <w:br/>
          засунул ногу в дырку по колено
          <w:br/>
          и так двенадцать суток простоял.
          <w:br/>
          Весь отощал, не пивши и не евши,
          <w:br/>
          но корнем все-таки не сделалась нога
          <w:br/>
          и я, увы, не сделался растеньем.
          <w:br/>
          <w:br/>
          Однако
          <w:br/>
          услышать многое еще способен ум.
          <w:br/>
          Бывало, ухом прислонюсь к березе
          <w:br/>
          и различаю тихий разговор.
          <w:br/>
          Береза сообщает мне свои переживанья,
          <w:br/>
          учит управлению веток,
          <w:br/>
          как шевелить корнями после бури
          <w:br/>
          и как расти из самого себя.
          <w:br/>
          <w:br/>
          Итак, как будто бы я многое постиг,
          <w:br/>
          имею право думать о почете.
          <w:br/>
          Куда там! Звери вкруг меня
          <w:br/>
          ругаются, препятствуют занятьям
          <w:br/>
          и не дают в уединеньи жить.
          <w:br/>
          Фигурки странные! Коров бы им душить,
          <w:br/>
          давить быков, рассудка не имея.
          <w:br/>
          А на того, кто иначе живет,
          <w:br/>
          клевещут, злобствуют, приделывают рожки.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2021-11-10T12:52:10+03:00</dcterms:created>
  <dcterms:modified xsi:type="dcterms:W3CDTF">2021-11-10T12:52:10+03:00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