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Однако, втягивать живот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Однако, втягивать живот
          <w:br/>
          Полезно, только больно.
          <w:br/>
          Ну! Вот и всё! Вот так-то вот!
          <w:br/>
          И этого довольно.
          <w:br/>
          <w:br/>
          А ну! Сомкнуть ряды и рты!
          <w:br/>
          А ну, втяните животы!
          <w:br/>
          А у кого они пусты —
          <w:br/>
          Ремни к последней дырке!
          <w:br/>
          Ну как такое описать
          <w:br/>
          Или ещё отдать в печать?
          <w:br/>
          Но, даже если разорвать, —
          <w:br/>
          Осталось на копирке:
          <w:br/>
          <w:br/>
          Однако, втягивать живот
          <w:br/>
          Полезно, только больно.
          <w:br/>
          Ну! Вот и всё! Вот так-то вот!
          <w:br/>
          И этого довольно.
          <w:br/>
          <w:br/>
          Вообще такие времена
          <w:br/>
          Не попадают в письмена,
          <w:br/>
          Но в этот век печать вольна —
          <w:br/>
          Льёт воду из колодца.
          <w:br/>
          Товарищ мой (он чей-то зять)
          <w:br/>
          Такое мог порассказать
          <w:br/>
          Для дела… Жгут в печи печать,
          <w:br/>
          Но слово остаётся:
          <w:br/>
          <w:br/>
          Однако, втягивать живот
          <w:br/>
          Полезно, только больно.
          <w:br/>
          Ну! Вот и всё! Вот так-то вот!
          <w:br/>
          И этого довольно.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2022-03-18T00:32:49+03:00</dcterms:created>
  <dcterms:modified xsi:type="dcterms:W3CDTF">2022-03-18T00:32:49+03:00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