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 лишь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ль не искал под бурей гибели,
          <w:br/>
          Бросая киль в разрез волны,
          <w:br/>
          Когда, гудя, все ветры зыбили
          <w:br/>
          Вкруг черный омут глубины?
          <w:br/>
          Не я ль, смеясь над жизнью старящей,
          <w:br/>
          Хранил всех юных сил разбег,
          <w:br/>
          Когда сребрил виски товарищей,
          <w:br/>
          Губя их пыл, предсмертный снег?
          <w:br/>
          Ax, много в прошлом, листья спадшие,
          <w:br/>
          Друзей, любовниц, книг и снов!
          <w:br/>
          Но вновь в пути мне братья младшие
          <w:br/>
          Плели венки живых цветов.
          <w:br/>
          За кругом круг сменив видения,
          <w:br/>
          Я к новым далям страсть донес,
          <w:br/>
          Пью грозы дней земных, не менее,
          <w:br/>
          Чем прежде, пьян от нежных слез.
          <w:br/>
          К чему ж судьбой, слепой прелестницей,
          <w:br/>
          В огне и тьме я был храним,
          <w:br/>
          И долгих лет спиральной лестницей
          <w:br/>
          В блеск молний вышел, невредим?
          <w:br/>
          Одно лишь знаю: дальше к свету я
          <w:br/>
          Пойду, громам нежданным рад,
          <w:br/>
          Ловя все миги и не сетуя,
          <w:br/>
          Отцветший час бросать назад.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2022-03-25T09:47:06+03:00</dcterms:created>
  <dcterms:modified xsi:type="dcterms:W3CDTF">2022-03-25T09:47:06+03:00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