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Байкал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Зеленая вода в высоких берегах,
          <w:br/>
          И берега вокруг, подернутые мглою.
          <w:br/>
          Вершины темных гор виднеются в снегах
          <w:br/>
          И грозно высятся над чистою водою.
          <w:br/>
          Какой кругом простор! Какая ширина!
          <w:br/>
          Как воздух чист и свеж! как озеро спокойно!
          <w:br/>
          Какая мертвая, холодная весна!
          <w:br/>
          Как дышится легко! Как сердце бьется стройно!
          <w:br/>
          Святое море спит… Воды зеркальна гладь;
          <w:br/>
          Местами только лед покоится на водах;
          <w:br/>
          Не может сразу взор картины всей обнять,
          <w:br/>
          И даль теряется вдали на неба сводах.
          <w:br/>
          А в горах глухо ветр порывисто гудит;
          <w:br/>
          Тоскливый шум его в ущельях замирает;
          <w:br/>
          В прозрачном воздухе Святое море спит;
          <w:br/>
          При солнце северном гладь озера сверкает.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2022-03-22T11:21:21+03:00</dcterms:created>
  <dcterms:modified xsi:type="dcterms:W3CDTF">2022-03-22T11:21:21+03:00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