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Окутал туман перелески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Окутал туман перелески,
          <w:br/>
           И грохнул на мельнице лед.
          <w:br/>
           Там слышатся радостно всплески
          <w:br/>
           И птиц торопливый прилет.
          <w:br/>
          <w:br/>
          Дубравна идет, а за нею
          <w:br/>
           Венцами летят журавли.
          <w:br/>
           Под ноги ее, зеленея,
          <w:br/>
           Поляны, долины легли…
          <w:br/>
          <w:br/>
          Мне жаль улетающей ночи,
          <w:br/>
           Но лишь приоткрою глаза —
          <w:br/>
           Померкнут меж тучами очи,
          <w:br/>
           Скатится звездою слеза…
          <w:br/>
          <w:br/>
          Туман над рекой прояснится,
          <w:br/>
           И только вдали наяву
          <w:br/>
           Таят заревые ресницы
          <w:br/>
           Бездонных очей синеву…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2022-04-23T20:54:41+03:00</dcterms:created>
  <dcterms:modified xsi:type="dcterms:W3CDTF">2022-04-23T20:54:41+03:00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