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Олень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узнать твои черты,
          <w:br/>
           Мысли оскудели.
          <w:br/>
           Неужели это ты
          <w:br/>
           В том же самом теле?
          <w:br/>
          <w:br/>
          Вечна винограда гроздь
          <w:br/>
           В мощном ливне света.
          <w:br/>
           Вечны мириады звезд
          <w:br/>
           В чёрном небе лета.
          <w:br/>
          <w:br/>
          Вечны смерти рубежи —
          <w:br/>
           Дальняя дорога.
          <w:br/>
           И пылает в мире жизнь
          <w:br/>
           Без конца и срока.
          <w:br/>
          <w:br/>
          Но любви твоей душа
          <w:br/>
           Ссохлась в тайной страсти,
          <w:br/>
           Так искала ты спеша,
          <w:br/>
           Требовала счастья.
          <w:br/>
          <w:br/>
          И легла в глубинах глаз
          <w:br/>
           Злая тень заботы,
          <w:br/>
           Что тебя в твой лучший час
          <w:br/>
           Вдруг обманет кто-то.
          <w:br/>
          <w:br/>
          А когда-то в зимний день
          <w:br/>
           Мы в горах бродили,
          <w:br/>
           На скалу взлетел олень
          <w:br/>
           В легкой, дикой силе.
          <w:br/>
          <w:br/>
          Он стоял, как великан,
          <w:br/>
           Грудью с ветром споря,
          <w:br/>
           А внизу редел туман,
          <w:br/>
           Простиралось море.
          <w:br/>
          <w:br/>
          И глядел он, чуть дрожа,
          <w:br/>
           На седую бездну.
          <w:br/>
           И над ним скользил, кружа.
          <w:br/>
           Беркут поднебесный.
          <w:br/>
          <w:br/>
          В миг предельной красоты
          <w:br/>
           Вечность пролетела.
          <w:br/>
           Неужели это ты
          <w:br/>
           В том же самом теле?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2022-04-22T03:45:31+03:00</dcterms:created>
  <dcterms:modified xsi:type="dcterms:W3CDTF">2022-04-22T03:45:31+03:00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