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вернулся из долгого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вернулся из долгого
          <w:br/>
          отлученья от нас,
          <w:br/>
          и, затолканный толками,
          <w:br/>
          пьет со мною сейчас.
          <w:br/>
          <w:br/>
          Он отец мне по возрасту,
          <w:br/>
          по призванию брат
          <w:br/>
          Невеселые волосы.
          <w:br/>
          Пиджачок мешковат
          <w:br/>
          <w:br/>
          Вижу руки подробные,
          <w:br/>
          все по ним узнаю,
          <w:br/>
          и глаза исподлобные
          <w:br/>
          смотрят в душу мою.
          <w:br/>
          <w:br/>
          Нет покуда и комнаты,
          <w:br/>
          и еда не жирна.
          <w:br/>
          За жокея какого-то
          <w:br/>
          замуж вышла жена.
          <w:br/>
          <w:br/>
          Я об этом не спрашиваю.
          <w:br/>
          Сам о женщине той
          <w:br/>
          поминает со страшною
          <w:br/>
          неживой простотой.
          <w:br/>
          <w:br/>
          Жадно слушает радио,
          <w:br/>
          за печатью следит
          <w:br/>
          Все в нем дышит характером,
          <w:br/>
          интересом гудит,
          <w:br/>
          <w:br/>
          Я сил;у, растревоженный,
          <w:br/>
          говорить не могу
          <w:br/>
          .В черной курточке кожаной
          <w:br/>
          он уходит в пургу.
          <w:br/>
          <w:br/>
          И, не сбитый обидою,
          <w:br/>
          я живу и борюсь,
          <w:br/>
          никому не завидую,
          <w:br/>
          ничего не боюсь.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2022-03-17T19:46:06+03:00</dcterms:created>
  <dcterms:modified xsi:type="dcterms:W3CDTF">2022-03-17T19:46:06+03:00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