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про любовь ей говорил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про любовь ей говорил,
          <w:br/>
           Любви покорный, полный горя,
          <w:br/>
           А вольный ветер приносил
          <w:br/>
           Во мраке свежий запах моря.
          <w:br/>
           И там, в прозрачной глубине,
          <w:br/>
           У самых ног меж струек звонких
          <w:br/>
           Виднелись камни при луне
          <w:br/>
           И листья водорослей тонких.
          <w:br/>
           И в глубине, и в небесах —
          <w:br/>
           Все чисто, вечно и спокойно…
          <w:br/>
           И только страсть в его словах
          <w:br/>
           Была томительной и знойной.
          <w:br/>
           Не внемля, смотрит, как луна
          <w:br/>
           Песок подводный озаряет,
          <w:br/>
           И молча думает она:
          <w:br/>
           «Зачем он любит и страдает?
          <w:br/>
           Земной любви, земной мечты
          <w:br/>
           Он раб: душою несвободной
          <w:br/>
           Не понимает красоты
          <w:br/>
           Спокойной, вечной и холодной.
          <w:br/>
           Зачем не хочет он дышать
          <w:br/>
           Морской, полночною прохладой?
          <w:br/>
           Зачем нельзя ему сказать,
          <w:br/>
           Что никого любить не надо?»
          <w:br/>
           Она с улыбкой смотрит вдаль…
          <w:br/>
           Он молит жалости напрасно,
          <w:br/>
           Он плачет… Но его не жаль,
          <w:br/>
           Она внимает безучастно:
          <w:br/>
           Она, как ветер и волна,
          <w:br/>
           Без гнева и без страсти губит.
          <w:br/>
           Душа в ней тайною полна,
          <w:br/>
           И сердце никого не любит.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2022-04-23T12:04:22+03:00</dcterms:created>
  <dcterms:modified xsi:type="dcterms:W3CDTF">2022-04-23T12:04:22+03:00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