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была в Париже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Наверно, я погиб. Глаза закрою - вижу.
          <w:br/>
          Наверно, я погиб: робею, а потом -
          <w:br/>
          Куда мне до нее! Она была в Париже,
          <w:br/>
          И я вчера узнал - не только в нем одном.
          <w:br/>
          <w:br/>
          Какие песни пел я ей про Север дальний!
          <w:br/>
          Я думал: вот чуть-чуть - и будем мы на "ты".
          <w:br/>
          Но я напрасно пел о полосе нейтральной -
          <w:br/>
          Ей глубоко плевать, какие там цветы.
          <w:br/>
          <w:br/>
          Я спел тогда еще - я думал, это ближе, -
          <w:br/>
          Про юг и про того, кто раньше с нею был.
          <w:br/>
          Но что ей до меня! Она была в Париже,
          <w:br/>
          Ей сам Марсель Марсо чего-то говорил.
          <w:br/>
          <w:br/>
          Я бросил свой завод, хоть в общем, был не вправе,
          <w:br/>
          Засел за словари на совесть и на страх,
          <w:br/>
          Но что ей до того! Она уже в Варшаве,
          <w:br/>
          Мы снова говорим на разных языках...
          <w:br/>
          <w:br/>
          Приедет - я скажу по-польски: "Проше, пани,
          <w:br/>
          Прими таким, как есть, не буду больше петь!"
          <w:br/>
          Но что ей до меня! - она уже в Иране, -
          <w:br/>
          Я понял - мне за ней, конечно, не успеть.
          <w:br/>
          <w:br/>
          Ведь она сегодня здесь, а завтра будет в Осле -
          <w:br/>
          Да, я попал впросак, да, я попал в беду!
          <w:br/>
          Кто раньше с нею был и тот, кто будет после,-
          <w:br/>
          Пусть пробуют они. Я лучше пережду.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2021-11-11T03:44:50+03:00</dcterms:created>
  <dcterms:modified xsi:type="dcterms:W3CDTF">2021-11-11T03:44:50+03:00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