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"Они идут - туманные 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идут - туманные
          <w:br/>
          С мерцаньями в глазах.
          <w:br/>
          На них одежды странные,
          <w:br/>
          Вокруг - печаль и страх.
          <w:br/>
          <w:br/>
          Несут обетования,
          <w:br/>
          Но шаг их мерно-тих.
          <w:br/>
          Ужасные желания
          <w:br/>
          Когда-то были в них.
          <w:br/>
          <w:br/>
          Они сердца кровавили,
          <w:br/>
          Их слезы запеклись.
          <w:br/>
          Кровавый ток оставили
          <w:br/>
          И улетели в высь.
          <w:br/>
          <w:br/>
          Теперь идут туманные,
          <w:br/>
          Одежды их белы.
          <w:br/>
          Но чудные, но странные,
          <w:br/>
          Исполненные мглы.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2021-11-10T15:30:51+03:00</dcterms:created>
  <dcterms:modified xsi:type="dcterms:W3CDTF">2021-11-10T15:30:51+03:00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