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Определение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Федерико Гарсия Лорки
          <w:br/>
          <w:br/>
          Существует своего рода легенда,
          <w:br/>
          что перед расстрелом он увидел,
          <w:br/>
          как над головами солдат поднимается
          <w:br/>
          солнце. И тогда он произнес:
          <w:br/>
          ‘А все-таки восходит солнце…’
          <w:br/>
          Возможно, это было началом стихотворения.
          <w:br/>
          <w:br/>
          Запоминать пейзажи
          <w:br/>
          за окнами в комнатах женщин,
          <w:br/>
          за окнами в квартирах
          <w:br/>
          родственников,
          <w:br/>
          за окнами в кабинетах
          <w:br/>
          сотрудников.
          <w:br/>
          Запоминать пейзажи
          <w:br/>
          за могилами единоверцев.
          <w:br/>
          <w:br/>
          Запоминать,
          <w:br/>
          как медленно опускается снег,
          <w:br/>
          когда нас призывают к любви.
          <w:br/>
          Запоминать небо,
          <w:br/>
          лежащее на мокром асфальте,
          <w:br/>
          когда напоминают о любви к ближнему.
          <w:br/>
          Запоминать,
          <w:br/>
          как сползающие по стеклу мутные потоки дождя
          <w:br/>
          искажают пропорции зданий,
          <w:br/>
          когда нам объясняют, что мы должны
          <w:br/>
          делать.
          <w:br/>
          Запоминать,
          <w:br/>
          как над бесприютной землею
          <w:br/>
          простирает последние прямые руки
          <w:br/>
          крест.
          <w:br/>
          <w:br/>
          Лунной ночью
          <w:br/>
          запоминать длинную тень,
          <w:br/>
          отброшенную деревом или человеком.
          <w:br/>
          Лунной ночью
          <w:br/>
          запоминать тяжелые речные волны,
          <w:br/>
          блестящие, словно складки поношенных
          <w:br/>
          брюк.
          <w:br/>
          А на рассвете
          <w:br/>
          запоминать белую дорогу,
          <w:br/>
          с которой сворачивают конвоиры,
          <w:br/>
          запоминать,
          <w:br/>
          как восходит солнце
          <w:br/>
          над чужими затылками конвоиров.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2022-03-17T21:58:15+03:00</dcterms:created>
  <dcterms:modified xsi:type="dcterms:W3CDTF">2022-03-17T21:58:15+03:00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