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нет снега у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нет снега у земли.
          <w:br/>
          Снег недоступен » диковин.
          <w:br/>
          Приемлю солнцепек зимы,
          <w:br/>
          облокотись о подоконник.
          <w:br/>
          <w:br/>
          Дымы из труб — как словеса,
          <w:br/>
          чей важный смысл-абракадабра,
          <w:br/>
          и голубые небеса
          <w:br/>
          дивятся странности подарка.
          <w:br/>
          <w:br/>
          Я даровал бы крышам снег,
          <w:br/>
          будь я художник иль природа, —
          <w:br/>
          иначе совершенства нет
          <w:br/>
          в пейзаже с тенью дымохода.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2022-03-18T07:28:20+03:00</dcterms:created>
  <dcterms:modified xsi:type="dcterms:W3CDTF">2022-03-18T07:28:20+03:00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