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Орелъ летитъ;
          <w:br/>
           И воздухъ весь подъ нимъ колебляся свиститъ,
          <w:br/>
           Онъ тучи попираетъ,
          <w:br/>
           И къ солнцу свой полетъ отважно простираетъ.
          <w:br/>
           И всю подсолнечну оттолѣ озираетъ;
          <w:br/>
           Онъ выранилъ перо въ полетѣ изъ крыла:
          <w:br/>
           И стало копѣйцо отъ етова стрѣла.
          <w:br/>
           Стрѣлокъ орла подмѣтилъ,
          <w:br/>
           И въ самыхъ облакахъ стрѣлой орла осѣтилъ;
          <w:br/>
           Падетъ орелъ и падъ сіи слова вѣщалъ:
          <w:br/>
           Когда онъ томный духъ изъ тѣла испущалъ,
          <w:br/>
           Съ тоской мой боль умноженъ,
          <w:br/>
           Что прежде былъ летя я толь не остороженъ,
          <w:br/>
           Далъ самъ изъ крылъ моихъ оружье на себя.
          <w:br/>
           О ты перо.мое, кончаюсь отъ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2022-04-21T20:39:42+03:00</dcterms:created>
  <dcterms:modified xsi:type="dcterms:W3CDTF">2022-04-21T20:39:42+03:00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