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Орисница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Мати, моя мати,
          <w:br/>
           Пречистая мати!
          <w:br/>
           Смерть тихогласная,
          <w:br/>
           Тихоокая смерть!
          <w:br/>
           Тяжко, тяжко нынче
          <w:br/>
           Твою волю править,
          <w:br/>
           Возвещать на ниве
          <w:br/>
           О приходе жницы.
          <w:br/>
           Ты меня поставила
          <w:br/>
           Меж людей разлучницей,
          <w:br/>
           Путы, узлы расторгать.
          <w:br/>
           Тебе, мати, людей уготовлять!
          <w:br/>
           Ронют они слезы,
          <w:br/>
           Нету моей воли,
          <w:br/>
           Жалко, жалко, мати,
          <w:br/>
           Их незрячей боли.
          <w:br/>
           Две души сплелись,
          <w:br/>
           Два огня свились,
          <w:br/>
           Туго стянут узел,
          <w:br/>
           Крепко руки сжаты —
          <w:br/>
           Кто здесь виноватый?
          <w:br/>
           Как разлучить?
          <w:br/>
           Как все избыть?
          <w:br/>
           О горе! О люто!
          <w:br/>
           Мати моя, мати!
          <w:br/>
           Ты подай мне знак,
          <w:br/>
           Отмени свой наказ,
          <w:br/>
           Отведи этот час.
          <w:br/>
           Всколебалось в сердце пламя,
          <w:br/>
           Расторгается звено.
          <w:br/>
           Божий дом горит огнями,
          <w:br/>
           Явь и сон сплелись в одно.
          <w:br/>
           Из разорванных здесь нитей
          <w:br/>
           Ткутся где-то ризы света.
          <w:br/>
           И несет в себе разлука
          <w:br/>
           Радость нового обета.
          <w:br/>
           Утолилось влагой сердце,
          <w:br/>
           Мировое, золотое —
          <w:br/>
           Мира два глядят друг в друга,
          <w:br/>
           Отдавая, обретая.
          <w:br/>
           Друг во друге топят очи,
          <w:br/>
           И течет душа струями…
          <w:br/>
           Святый боже! Святый крепкий!
          <w:br/>
           Где ты — в нас или над нами?
          <w:br/>
           Воссияла пред иконой
          <w:br/>
           Кротость свечки запрестольной,
          <w:br/>
           Развяжу я нить неслышно,
          <w:br/>
           Развяжу — не будет больно.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2022-04-22T13:18:34+03:00</dcterms:created>
  <dcterms:modified xsi:type="dcterms:W3CDTF">2022-04-22T13:18:34+03:00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