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Багряные листья, словно улитки,
          <w:br/>
          Свернувшись, на влажной земле лежат.
          <w:br/>
          Дорожка от старой дачной калитки
          <w:br/>
          К крыльцу пробирается через сад.
          <w:br/>
          <w:br/>
          Тучки, качаясь, плывут, как лодки,
          <w:br/>
          В саду стало розово от рябин,
          <w:br/>
          А бабушка-ель на пне-сковородке
          <w:br/>
          Жарит румяный солнечный блин.
          <w:br/>
          <w:br/>
          На спинке скамейки напротив дачи
          <w:br/>
          Щегол, заливаясь, горит крылом,
          <w:br/>
          А шахматный конь, что, главы не пряча,
          <w:br/>
          Искал для хозяев в боях удачи,
          <w:br/>
          Забытый, валяется под столом.
          <w:br/>
          <w:br/>
          Вдали свое соло ведет лягушка,
          <w:br/>
          Усевшись на мостике за прудом.
          <w:br/>
          А прудик пустячный, почти игрушка,
          <w:br/>
          Затянутый ряски цветным ковром.
          <w:br/>
          <w:br/>
          Рядом, продравшись через малину,
          <w:br/>
          Ветер, лихая его душа,
          <w:br/>
          Погладил краснеющую калину
          <w:br/>
          И что-то шепнул ей, хитро дыша.
          <w:br/>
          <w:br/>
          И вдруг, рассмеявшись, нырнул в малинник,
          <w:br/>
          И снова - осенняя тишина:
          <w:br/>
          Не прозвенит за стеной будильник,
          <w:br/>
          Не вспыхнет огонь в глубине окна...
          <w:br/>
          <w:br/>
          Зимой здесь в сугробах утонут ели
          <w:br/>
          И дом, средь морозной голубизны,
          <w:br/>
          Словно медведь, под напев метели
          <w:br/>
          В спячку погрузится до весны...
          <w:br/>
          <w:br/>
          Но будет и май, и цветенье будет,
          <w:br/>
          И вновь зазвенит голосами дом,
          <w:br/>
          И снова какие-то будут люди
          <w:br/>
          Пить чай под березами за столом.
          <w:br/>
          <w:br/>
          Все тот же малинник, и мрак, и свет,
          <w:br/>
          И та же скамейка, и та же дача,
          <w:br/>
          Все то же как будто... но только... нет,
          <w:br/>
          Отныне все будет совсем иначе.
          <w:br/>
          <w:br/>
          Вернутся и шутки, и дождь, и зной,
          <w:br/>
          И ветер, что бойко щекочет кожу,
          <w:br/>
          Но только не будет здесь больше той,
          <w:br/>
          Что в целой вселенной ни с кем не схожа...
          <w:br/>
          <w:br/>
          Не вскинутся весело к солнцу руки,
          <w:br/>
          Не вспыхнет задумчивой грустью взгляд,
          <w:br/>
          И тихого смеха грудные звуки
          <w:br/>
          Над книгой раскрытой не прозвучат.
          <w:br/>
          <w:br/>
          Отцветший шиповник не зацветет,
          <w:br/>
          Молодость снова не повторяется,
          <w:br/>
          И счастье, когда оно промелькнет,
          <w:br/>
          Назад к человеку не возвращается.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2021-11-10T09:45:46+03:00</dcterms:created>
  <dcterms:modified xsi:type="dcterms:W3CDTF">2021-11-10T09:45:46+03:00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