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Потухшие звезды
          <w:br/>
           усыпали пеплом холодное лоно
          <w:br/>
           реки зеленой.
          <w:br/>
          <w:br/>
          Ручей растрепал свои косы,
          <w:br/>
           а тайные гнезда, как в час расплаты,
          <w:br/>
           огнем объяты.
          <w:br/>
          <w:br/>
          Лягушки превратили канаву в дудку,
          <w:br/>
           которая фальшивит еще усердней
          <w:br/>
           во мгле вечерней.
          <w:br/>
          <w:br/>
          Из-за горы на просторы неба
          <w:br/>
           окорок луны с лицом добродушным
          <w:br/>
           выплыл послушно.
          <w:br/>
          <w:br/>
          Из домика, который окрашен в индиго,
          <w:br/>
           звезда луну добродушную дразнит,
          <w:br/>
           как мальчик-проказник.
          <w:br/>
          <w:br/>
          Розовая окраска в наряд свой хрупкий,
          <w:br/>
           в наряд, пошитый рукой неумелой,
          <w:br/>
           гору одела.
          <w:br/>
          <w:br/>
          Лавр устал оттого, что надо
          <w:br/>
           казаться всезнающим и поэтичным,
          <w:br/>
           как лавру прилично.
          <w:br/>
          <w:br/>
          Вода течет, как текла и прежде,
          <w:br/>
           на ходу в прозрачный сон погружаясь
          <w:br/>
           и улыбаясь.
          <w:br/>
          <w:br/>
          Все по привычке здесь горько плачет,
          <w:br/>
           и вся округа, хотя и невольно,
          <w:br/>
           судьбой недовольна.
          <w:br/>
          <w:br/>
          Чтобы звучать в унисон с природой,
          <w:br/>
           и я говорю — никуда не деться;
          <w:br/>
           «О мое сердце!»
          <w:br/>
          <w:br/>
          Но губы мои, мои грешные губы
          <w:br/>
           окрашены соком глубокой печали
          <w:br/>
           и лучше б молчали.
          <w:br/>
          <w:br/>
          И этот пейзаж мне не радует сердце,
          <w:br/>
           в груди я чувствую холод могилы,
          <w:br/>
           и все мне не мило.
          <w:br/>
          <w:br/>
          О том, что скорбное солнце скрылось,
          <w:br/>
           летучая мышь сказать мне успела
          <w:br/>
           и прочь улетела.
          <w:br/>
          <w:br/>
          Отче наш, помилуй любовь!
          <w:br/>
           (Плачут рощи — не будет удачи,
          <w:br/>
           и тополи плачут.)
          <w:br/>
          <w:br/>
          Я вижу, как в угольном мраке вечернем
          <w:br/>
           мои глаза горят в отдаленье,
          <w:br/>
           пугая тени.
          <w:br/>
          <w:br/>
          И мертвую душу мою растрепал я,
          <w:br/>
           призвав на помошь паучьи узоры
          <w:br/>
           забытых взоров.
          <w:br/>
          <w:br/>
          Настала ночь, зажигаются звезды,
          <w:br/>
           вонзая кинжалы в холодное лоно
          <w:br/>
           реки зеленой.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2022-04-21T13:41:07+03:00</dcterms:created>
  <dcterms:modified xsi:type="dcterms:W3CDTF">2022-04-21T13:41:07+03:00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