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Осень, Дождик ведром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Осень… Дождик ведром
          <w:br/>
           С неба хмурого льёт;
          <w:br/>
           На работу, чуть свет,
          <w:br/>
           Молодчина идёт. 
          <w:br/>
          <w:br/>
          На плечах у него
          <w:br/>
           Кафтанишка худой;
          <w:br/>
           Он шагает в грязи
          <w:br/>
           По колена, босой. 
          <w:br/>
          <w:br/>
          Он идёт да поёт,
          <w:br/>
           Над погодой смеясь;
          <w:br/>
           Из-под ног у него
          <w:br/>
           Брызжет в стороны грязь. 
          <w:br/>
          <w:br/>
          Холод, голод, нужду
          <w:br/>
           Сносит он до конца, —
          <w:br/>
           И не в силах беда
          <w:br/>
           Сокрушить молодца. 
          <w:br/>
          <w:br/>
          Иль землёю его,
          <w:br/>
           Иль бревном пришибёт,
          <w:br/>
           Или старость его
          <w:br/>
           На одре пригнетёт. 
          <w:br/>
          <w:br/>
          Да и смерть-то придёт —
          <w:br/>
           Не спугнёт молодца;
          <w:br/>
           С ней он кончит расчёт,
          <w:br/>
           Не поморщив лица. 
          <w:br/>
          <w:br/>
          Эх, родимый мой брат!
          <w:br/>
           Много силы в тебе!
          <w:br/>
           Эту силу твою
          <w:br/>
           Сокрушить ли судьбе!..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2022-04-21T14:19:26+03:00</dcterms:created>
  <dcterms:modified xsi:type="dcterms:W3CDTF">2022-04-21T14:19:26+03:00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