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в Кахетии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 возник осенний ветер,
          <w:br/>
          и на землю он упал.
          <w:br/>
          Красный ястреб в листьях красных
          <w:br/>
          словно в краске утопал.
          <w:br/>
          Были листья странно скроены,
          <w:br/>
          похожие на лица, —
          <w:br/>
          сумасшедшие закройщики кроили эти листья,
          <w:br/>
          озорные, заводные посшивали их швеи…
          <w:br/>
          Листья падали
          <w:br/>
          на палевые
          <w:br/>
          пальчики
          <w:br/>
          свои.
          <w:br/>
          <w:br/>
          Называлось это просто: отлетевшая листва.
          <w:br/>
          С ней случалось это часто
          <w:br/>
          по традиции по давней.
          <w:br/>
          Было поровну и в меру в ней
          <w:br/>
          улыбки и страданья,
          <w:br/>
          торжества и увяданья,
          <w:br/>
          колдовства и мастерства.
          <w:br/>
          <w:br/>
          И у самого порога, где кончается дорога,
          <w:br/>
          веселился и кружился и плясал
          <w:br/>
          хмельной немного
          <w:br/>
          лист осенний,
          <w:br/>
          лист багряный,
          <w:br/>
          лист с нелепою резьбой…
          <w:br/>
          В час, когда печальный ястреб вылетает
          <w:br/>
          на разбой.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2022-03-17T22:30:04+03:00</dcterms:created>
  <dcterms:modified xsi:type="dcterms:W3CDTF">2022-03-17T22:30:04+03:00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