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Оставив простодушного скупца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Оставив простодушного скупца,
          <w:br/>
          считающего выдохи и вдохи,
          <w:br/>
          войной или изгнанием певца
          <w:br/>
          доказывая подлинность эпохи,
          <w:br/>
          <w:br/>
          действительность поклон календарю
          <w:br/>
          кладет и челобитную вручает
          <w:br/>
          на прошлое. И новую зарю
          <w:br/>
          от Вечности в награду получает.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2022-03-17T21:58:46+03:00</dcterms:created>
  <dcterms:modified xsi:type="dcterms:W3CDTF">2022-03-17T21:58:46+03:00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