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Оставленного зала тронного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Оставленного зала тронного
          <w:br/>
          Столбы. (Оставленного — в срок!)
          <w:br/>
          Крутые улицы наклонные
          <w:br/>
          Стремительные как поток.
          <w:br/>
          <w:br/>
          Чувств обезумевшая жимолость,
          <w:br/>
          Уст обеспамятевший зов.
          <w:br/>
          — Так я с груди твоей низринулась
          <w:br/>
          В бушующее море строф.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2022-03-17T14:31:45+03:00</dcterms:created>
  <dcterms:modified xsi:type="dcterms:W3CDTF">2022-03-17T14:31:45+03:00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