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Остановка в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так мало греков в Ленинграде,
          <w:br/>
          что мы сломали Греческую церковь,
          <w:br/>
          дабы построить на свободном месте
          <w:br/>
          концертный зал. В такой архитектуре
          <w:br/>
          есть что-то безнадежное. А впрочем,
          <w:br/>
          концертный зал на тыщу с лишним мест
          <w:br/>
          не так уж безнадежен: это - храм,
          <w:br/>
          и храм искусства. Кто же виноват,
          <w:br/>
          что мастерство вокальное дает
          <w:br/>
          сбор больший, чем знамена веры?
          <w:br/>
          Жаль только, что теперь издалека
          <w:br/>
          мы будем видеть не нормальный купол,
          <w:br/>
          а безобразно плоскую черту.
          <w:br/>
          Но что до безобразия пропорций,
          <w:br/>
          то человек зависит не от них,
          <w:br/>
          а чаще от пропорций безобразья.
          <w:br/>
          <w:br/>
          Прекрасно помню, как ее ломали.
          <w:br/>
          Была весна, и я как раз тогда
          <w:br/>
          ходил в одно татарское семейство,
          <w:br/>
          неподалеку жившее. Смотрел
          <w:br/>
          в окно и видел Греческую церковь.
          <w:br/>
          Все началось с татарских разговоров;
          <w:br/>
          а после в разговор вмешались звуки,
          <w:br/>
          сливавшиеся с речью поначалу,
          <w:br/>
          но вскоре - заглушившие ее.
          <w:br/>
          В церковный садик въехал экскаватор
          <w:br/>
          с подвешенной к стреле чугунной гирей.
          <w:br/>
          И стены стали тихо поддаваться.
          <w:br/>
          Смешно не поддаваться, если ты
          <w:br/>
          стена, а пред тобою - разрушитель.
          <w:br/>
          <w:br/>
          К тому же экскаватор мог считать
          <w:br/>
          ее предметом неодушевленным
          <w:br/>
          и, до известной степени, подобным
          <w:br/>
          себе. А в неодушевленном мире
          <w:br/>
          не принято давать друг другу сдачи.
          <w:br/>
          Потом туда согнали самосвалы,
          <w:br/>
          бульдозеры... И как-то в поздний час
          <w:br/>
          сидел я на развалинах абсиды.
          <w:br/>
          В провалах алтаря зияла ночь.
          <w:br/>
          И я - сквозь эти дыры в алтаре -
          <w:br/>
          смотрел на убегавшие трамваи,
          <w:br/>
          на вереницу тусклых фонарей.
          <w:br/>
          И то, чего вообще не встретишь в церкви,
          <w:br/>
          теперь я видел через призму церкви.
          <w:br/>
          <w:br/>
          Когда-нибудь, когда не станет нас,
          <w:br/>
          точнее - после нас, на нашем месте
          <w:br/>
          возникнет тоже что-нибудь такое,
          <w:br/>
          чему любой, кто знал нас, ужаснется.
          <w:br/>
          Но знавших нас не будет слишком много.
          <w:br/>
          Вот так, по старой памяти, собаки
          <w:br/>
          на прежнем месте задирают лапу.
          <w:br/>
          Ограда снесена давным-давно,
          <w:br/>
          но им, должно быть, грезится ограда.
          <w:br/>
          Их грезы перечеркивают явь.
          <w:br/>
          А может быть, земля хранит тот запах:
          <w:br/>
          асфальту не осилить запах псины.
          <w:br/>
          И что им этот безобразный дом!
          <w:br/>
          Для них тут садик, говорят вам - садик.
          <w:br/>
          А то, что очевидно для людей,
          <w:br/>
          собакам совершенно безразлично.
          <w:br/>
          Вот это и зовут: "собачья верность".
          <w:br/>
          И если довелось мне говорить
          <w:br/>
          всерьез об эстафете поколений,
          <w:br/>
          то верю только в эту эстафету.
          <w:br/>
          Вернее, в тех, кто ощущает запах.
          <w:br/>
          <w:br/>
          Так мало нынче в Ленинграде греков,
          <w:br/>
          да и вообще - вне Греции - их мало.
          <w:br/>
          По крайней мере, мало для того,
          <w:br/>
          чтоб сохранить сооруженья веры.
          <w:br/>
          А верить в то, что мы сооружаем,
          <w:br/>
          от них никто не требует. Одно,
          <w:br/>
          должно быть, дело нацию крестить,
          <w:br/>
          а крест нести - уже совсем другое.
          <w:br/>
          У них одна обязанность была.
          <w:br/>
          Они ее исполнить не сумели.
          <w:br/>
          Непаханое поле заросло.
          <w:br/>
          "Ты, сеятель, храни свою соху,
          <w:br/>
          а мы решим, когда нам колоситься".
          <w:br/>
          Они свою соху не сохранили.
          <w:br/>
          <w:br/>
          Сегодня ночью я смотрю в окно
          <w:br/>
          и думаю о том, куда зашли мы?
          <w:br/>
          И от чего мы больше далеки:
          <w:br/>
          от православья или эллинизма?
          <w:br/>
          К чему близки мы? Что там, впереди?
          <w:br/>
          Не ждет ли нас теперь другая эра?
          <w:br/>
          И если так, то в чем наш общий долг?
          <w:br/>
          И что должны мы принести ей в жертву?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2021-11-10T10:30:06+03:00</dcterms:created>
  <dcterms:modified xsi:type="dcterms:W3CDTF">2021-11-10T10:30:06+03:00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