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Осчастливь меня однажды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Осчастливь меня однажды,
          <w:br/>
           позови с собою в рай,
          <w:br/>
           исцели меня от жажды,
          <w:br/>
           подышать немного дай!
          <w:br/>
           Он ведь не за облаками,
          <w:br/>
           не за тридевять земель,-
          <w:br/>
           там снежок висит клоками,
          <w:br/>
           спит апрельская метель.
          <w:br/>
           Там синеет ельник мелкий,
          <w:br/>
           на стволах ржавеет мох,
          <w:br/>
           перепархивает белка,
          <w:br/>
           будто розовый дымок.
          <w:br/>
           Отливая блеском ртутным,
          <w:br/>
           стынет талая вода…
          <w:br/>
           Ты однажды
          <w:br/>
           ранним утром
          <w:br/>
           позови меня туда!
          <w:br/>
           Я тебе не помешаю
          <w:br/>
           и как тень твоя пройду…
          <w:br/>
           Жизнь такая небольшая,
          <w:br/>
           а весна — одна в году.
          <w:br/>
           Там поют лесные птицы,
          <w:br/>
           там душа поет в груди…
          <w:br/>
           Сто грехов тебе простится,
          <w:br/>
           если скажешь:
          <w:br/>
           — Приходи!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2022-04-21T14:53:04+03:00</dcterms:created>
  <dcterms:modified xsi:type="dcterms:W3CDTF">2022-04-21T14:53:04+03:00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