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виска и до виска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гонит искры снега
          <w:br/>
          Мимо окон, застя свет;
          <w:br/>
          В свисте вьюги взрывы смеха;
          <w:br/>
          Чутко плачет печь в ответ.
          <w:br/>
          Здесь за дверью — остров малый,
          <w:br/>
          Вихри волн — за рифом там.
          <w:br/>
          Мгла причалы мачт сломала,
          <w:br/>
          Мгла примчала нас к мечтам.
          <w:br/>
          Лапой лампу пальма ль валит?
          <w:br/>
          Зной с каких морских песков?
          <w:br/>
          Ночь причудней. Пью в овале
          <w:br/>
          Грустных губ вино веков.
          <w:br/>
          Рыщут тигры; змеи свиты;
          <w:br/>
          Прямо прянет вниз боа…
          <w:br/>
          Что все страхи! лишь зови ты
          <w:br/>
          Грот, где бред наш, — Самоа.
          <w:br/>
          Мглами слеп, втеснюсь во мглу я,
          <w:br/>
          Где прически прядь низка,
          <w:br/>
          Чтоб вдохнуть сон снов, целуя
          <w:br/>
          От виска и до виска!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2022-03-19T08:56:02+03:00</dcterms:created>
  <dcterms:modified xsi:type="dcterms:W3CDTF">2022-03-19T08:56:02+03:00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