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"От вторника и до субботы..."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вторника и до субботы
          <w:br/>
          Одна пустыня пролегла.
          <w:br/>
          О, длительные перелеты!
          <w:br/>
          Семь тысяч верст — одна стрела.
          <w:br/>
          <w:br/>
          И ласточки, когда летели
          <w:br/>
          В Египет водяным путем,
          <w:br/>
          Четыре дня они висели,
          <w:br/>
          Не зачерпнув воды крылом.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2021-11-10T10:50:27+03:00</dcterms:created>
  <dcterms:modified xsi:type="dcterms:W3CDTF">2021-11-10T10:50:27+03:00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