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имени множества матерей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имени множества матерей,
          <w:br/>
          Изведавших боль одиночества,
          <w:br/>
          Мы просим Верховный Совет поскорей
          <w:br/>
          Вернуть их ребятам отчество.
          <w:br/>
          <w:br/>
          От имени граждан будущих лет,
          <w:br/>
          Еще не имеющих почерка,
          <w:br/>
          Мы, взрослые, просим Верховный Совет
          <w:br/>
          Дать отчество им вместо прочерка.
          <w:br/>
          <w:br/>
          Мы просим родившимся отчество дать
          <w:br/>
          Взамен этих прочерков-клякс, —
          <w:br/>
          Пускай не ходили отец их и мать
          <w:br/>
          Любовь регистрировать в загс.
          <w:br/>
          <w:br/>
          У Родины нет незаконных детей.
          <w:br/>
          Не может она не признать
          <w:br/>
          Детей всех народов, краев, областей.
          <w:br/>
          На то она Родина-мать.
          <w:br/>
          <w:br/>
          Мы знаем, что детям свободной страны
          <w:br/>
          Свободно живется на свете.
          <w:br/>
          Так пусть же и в метриках будут равны
          <w:br/>
          Для счастья рожденные дети!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2022-03-21T14:31:43+03:00</dcterms:created>
  <dcterms:modified xsi:type="dcterms:W3CDTF">2022-03-21T14:31:43+03:00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