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Отдых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— как пена,
          <w:br/>
          Невозвратимы и ничтожны.
          <w:br/>
          Слова — измена,
          <w:br/>
          Когда молитвы невозможны.
          <w:br/>
          <w:br/>
          Пусть длится дленье.
          <w:br/>
          Не я безмолвие нарушу.
          <w:br/>
          Но исцеленье
          <w:br/>
          Сойдет ли в замкнутую душу?
          <w:br/>
          <w:br/>
          Я знаю, надо
          <w:br/>
          Сейчас молчанью покориться.
          <w:br/>
          Но в том отрада,
          <w:br/>
          Что дление не вечно длится.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2022-03-18T22:07:25+03:00</dcterms:created>
  <dcterms:modified xsi:type="dcterms:W3CDTF">2022-03-18T22:07:25+03:00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